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药房自助报到机器需求</w:t>
      </w:r>
    </w:p>
    <w:p>
      <w:pPr>
        <w:rPr>
          <w:rFonts w:hint="default"/>
          <w:sz w:val="24"/>
          <w:szCs w:val="32"/>
          <w:lang w:val="en-US" w:eastAsia="zh-CN"/>
        </w:rPr>
      </w:pP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显示</w:t>
      </w:r>
      <w:r>
        <w:rPr>
          <w:rFonts w:hint="eastAsia"/>
          <w:sz w:val="28"/>
          <w:szCs w:val="36"/>
          <w:lang w:val="en-US" w:eastAsia="zh-CN"/>
        </w:rPr>
        <w:t>器</w:t>
      </w:r>
      <w:r>
        <w:rPr>
          <w:rFonts w:hint="default"/>
          <w:sz w:val="24"/>
          <w:szCs w:val="32"/>
          <w:lang w:val="en-US" w:eastAsia="zh-CN"/>
        </w:rPr>
        <w:t>：</w:t>
      </w:r>
    </w:p>
    <w:p>
      <w:pPr>
        <w:ind w:left="420" w:leftChars="0" w:firstLine="420" w:firstLineChars="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&gt;=</w:t>
      </w:r>
      <w:r>
        <w:rPr>
          <w:rFonts w:hint="default"/>
          <w:sz w:val="24"/>
          <w:szCs w:val="32"/>
          <w:lang w:val="en-US" w:eastAsia="zh-CN"/>
        </w:rPr>
        <w:t>2</w:t>
      </w:r>
      <w:r>
        <w:rPr>
          <w:rFonts w:hint="eastAsia"/>
          <w:sz w:val="24"/>
          <w:szCs w:val="32"/>
          <w:lang w:val="en-US" w:eastAsia="zh-CN"/>
        </w:rPr>
        <w:t>0</w:t>
      </w:r>
      <w:r>
        <w:rPr>
          <w:rFonts w:hint="default"/>
          <w:sz w:val="24"/>
          <w:szCs w:val="32"/>
          <w:lang w:val="en-US" w:eastAsia="zh-CN"/>
        </w:rPr>
        <w:t>.5英寸液晶</w:t>
      </w:r>
    </w:p>
    <w:p>
      <w:pPr>
        <w:ind w:left="420" w:leftChars="0" w:firstLine="420" w:firstLine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分辨率：</w:t>
      </w:r>
      <w:r>
        <w:rPr>
          <w:rFonts w:hint="eastAsia"/>
          <w:sz w:val="24"/>
          <w:szCs w:val="32"/>
          <w:lang w:val="en-US" w:eastAsia="zh-CN"/>
        </w:rPr>
        <w:t>&gt;=</w:t>
      </w:r>
      <w:r>
        <w:rPr>
          <w:rFonts w:hint="default"/>
          <w:sz w:val="24"/>
          <w:szCs w:val="32"/>
          <w:lang w:val="en-US" w:eastAsia="zh-CN"/>
        </w:rPr>
        <w:t>1920*1080</w:t>
      </w:r>
    </w:p>
    <w:p>
      <w:pPr>
        <w:ind w:left="420" w:leftChars="0" w:firstLine="420" w:firstLine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亮度：</w:t>
      </w:r>
      <w:r>
        <w:rPr>
          <w:rFonts w:hint="eastAsia"/>
          <w:sz w:val="24"/>
          <w:szCs w:val="32"/>
          <w:lang w:val="en-US" w:eastAsia="zh-CN"/>
        </w:rPr>
        <w:t>&gt;=</w:t>
      </w:r>
      <w:r>
        <w:rPr>
          <w:rFonts w:hint="default"/>
          <w:sz w:val="24"/>
          <w:szCs w:val="32"/>
          <w:lang w:val="en-US" w:eastAsia="zh-CN"/>
        </w:rPr>
        <w:t xml:space="preserve">250cd/㎡  </w:t>
      </w:r>
    </w:p>
    <w:p>
      <w:pPr>
        <w:ind w:left="420" w:leftChars="0" w:firstLine="420" w:firstLine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视角：</w:t>
      </w:r>
      <w:r>
        <w:rPr>
          <w:rFonts w:hint="eastAsia"/>
          <w:sz w:val="24"/>
          <w:szCs w:val="32"/>
          <w:lang w:val="en-US" w:eastAsia="zh-CN"/>
        </w:rPr>
        <w:t>&gt;=</w:t>
      </w:r>
      <w:r>
        <w:rPr>
          <w:rFonts w:hint="default"/>
          <w:sz w:val="24"/>
          <w:szCs w:val="32"/>
          <w:lang w:val="en-US" w:eastAsia="zh-CN"/>
        </w:rPr>
        <w:t>水平</w:t>
      </w:r>
      <w:r>
        <w:rPr>
          <w:rFonts w:hint="eastAsia"/>
          <w:sz w:val="24"/>
          <w:szCs w:val="32"/>
          <w:lang w:val="en-US" w:eastAsia="zh-CN"/>
        </w:rPr>
        <w:t>7</w:t>
      </w:r>
      <w:r>
        <w:rPr>
          <w:rFonts w:hint="default"/>
          <w:sz w:val="24"/>
          <w:szCs w:val="32"/>
          <w:lang w:val="en-US" w:eastAsia="zh-CN"/>
        </w:rPr>
        <w:t>5°</w:t>
      </w:r>
    </w:p>
    <w:p>
      <w:pPr>
        <w:ind w:left="420" w:leftChars="0" w:firstLine="420" w:firstLineChars="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&gt;=</w:t>
      </w:r>
      <w:r>
        <w:rPr>
          <w:rFonts w:hint="default"/>
          <w:sz w:val="24"/>
          <w:szCs w:val="32"/>
          <w:lang w:val="en-US" w:eastAsia="zh-CN"/>
        </w:rPr>
        <w:t>垂直</w:t>
      </w:r>
      <w:r>
        <w:rPr>
          <w:rFonts w:hint="eastAsia"/>
          <w:sz w:val="24"/>
          <w:szCs w:val="32"/>
          <w:lang w:val="en-US" w:eastAsia="zh-CN"/>
        </w:rPr>
        <w:t>75</w:t>
      </w:r>
      <w:r>
        <w:rPr>
          <w:rFonts w:hint="default"/>
          <w:sz w:val="24"/>
          <w:szCs w:val="32"/>
          <w:lang w:val="en-US" w:eastAsia="zh-CN"/>
        </w:rPr>
        <w:t>°</w:t>
      </w:r>
    </w:p>
    <w:p>
      <w:pPr>
        <w:ind w:left="420" w:leftChars="0" w:firstLine="420" w:firstLine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对比度：</w:t>
      </w:r>
      <w:r>
        <w:rPr>
          <w:rFonts w:hint="eastAsia"/>
          <w:sz w:val="24"/>
          <w:szCs w:val="32"/>
          <w:lang w:val="en-US" w:eastAsia="zh-CN"/>
        </w:rPr>
        <w:t>&gt;=</w:t>
      </w:r>
      <w:r>
        <w:rPr>
          <w:rFonts w:hint="default"/>
          <w:sz w:val="24"/>
          <w:szCs w:val="32"/>
          <w:lang w:val="en-US" w:eastAsia="zh-CN"/>
        </w:rPr>
        <w:t xml:space="preserve">1000:1   </w:t>
      </w:r>
    </w:p>
    <w:p>
      <w:pPr>
        <w:ind w:left="420" w:leftChars="0" w:firstLine="420" w:firstLine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LED背光寿命：</w:t>
      </w:r>
      <w:r>
        <w:rPr>
          <w:rFonts w:hint="eastAsia"/>
          <w:sz w:val="24"/>
          <w:szCs w:val="32"/>
          <w:lang w:val="en-US" w:eastAsia="zh-CN"/>
        </w:rPr>
        <w:t>&gt;=</w:t>
      </w:r>
      <w:r>
        <w:rPr>
          <w:rFonts w:hint="default"/>
          <w:sz w:val="24"/>
          <w:szCs w:val="32"/>
          <w:lang w:val="en-US" w:eastAsia="zh-CN"/>
        </w:rPr>
        <w:t>5万小时</w:t>
      </w:r>
    </w:p>
    <w:p>
      <w:pPr>
        <w:ind w:left="420" w:leftChars="0" w:firstLine="420" w:firstLine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电容触摸屏（标配10点）,可实现放大缩小图片等多点触摸功能</w:t>
      </w:r>
    </w:p>
    <w:p>
      <w:pPr>
        <w:ind w:left="420" w:leftChars="0" w:firstLine="420" w:firstLine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 xml:space="preserve">响应时间&lt; 5ms   </w:t>
      </w:r>
    </w:p>
    <w:p>
      <w:pPr>
        <w:ind w:left="420" w:leftChars="0" w:firstLine="420" w:firstLine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触摸有效识别&gt; 1.5mm</w:t>
      </w:r>
    </w:p>
    <w:p>
      <w:pPr>
        <w:ind w:left="420" w:leftChars="0" w:firstLine="420" w:firstLine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理论点击次数：</w:t>
      </w:r>
      <w:r>
        <w:rPr>
          <w:rFonts w:hint="eastAsia"/>
          <w:sz w:val="24"/>
          <w:szCs w:val="32"/>
          <w:lang w:val="en-US" w:eastAsia="zh-CN"/>
        </w:rPr>
        <w:t>&gt;=</w:t>
      </w:r>
      <w:r>
        <w:rPr>
          <w:rFonts w:hint="default"/>
          <w:sz w:val="24"/>
          <w:szCs w:val="32"/>
          <w:lang w:val="en-US" w:eastAsia="zh-CN"/>
        </w:rPr>
        <w:t>8000万次</w:t>
      </w:r>
    </w:p>
    <w:p>
      <w:pPr>
        <w:rPr>
          <w:rFonts w:hint="default"/>
          <w:sz w:val="24"/>
          <w:szCs w:val="32"/>
          <w:lang w:val="en-US" w:eastAsia="zh-CN"/>
        </w:rPr>
      </w:pP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驱动</w:t>
      </w:r>
      <w:r>
        <w:rPr>
          <w:rFonts w:hint="default"/>
          <w:sz w:val="24"/>
          <w:szCs w:val="32"/>
          <w:lang w:val="en-US" w:eastAsia="zh-CN"/>
        </w:rPr>
        <w:t>:免驱，即插即用</w:t>
      </w: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系统要求： 安卓、windows等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机身结构</w:t>
      </w:r>
      <w:r>
        <w:rPr>
          <w:rFonts w:hint="eastAsia"/>
          <w:sz w:val="24"/>
          <w:szCs w:val="32"/>
          <w:lang w:val="en-US" w:eastAsia="zh-CN"/>
        </w:rPr>
        <w:t>：</w:t>
      </w:r>
    </w:p>
    <w:p>
      <w:pPr>
        <w:ind w:firstLine="420" w:firstLine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全冷轧钢板、超高温喷粉喷塑处理、钢板厚度</w:t>
      </w:r>
      <w:r>
        <w:rPr>
          <w:rFonts w:hint="eastAsia"/>
          <w:sz w:val="24"/>
          <w:szCs w:val="32"/>
          <w:lang w:val="en-US" w:eastAsia="zh-CN"/>
        </w:rPr>
        <w:t>&gt;=</w:t>
      </w:r>
      <w:r>
        <w:rPr>
          <w:rFonts w:hint="default"/>
          <w:sz w:val="24"/>
          <w:szCs w:val="32"/>
          <w:lang w:val="en-US" w:eastAsia="zh-CN"/>
        </w:rPr>
        <w:t>1.5mm、防锈、防水、防腐蚀</w:t>
      </w:r>
    </w:p>
    <w:p>
      <w:pPr>
        <w:ind w:firstLine="420" w:firstLine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耐磨损材料：</w:t>
      </w:r>
      <w:r>
        <w:rPr>
          <w:rFonts w:hint="eastAsia"/>
          <w:sz w:val="24"/>
          <w:szCs w:val="32"/>
          <w:lang w:val="en-US" w:eastAsia="zh-CN"/>
        </w:rPr>
        <w:t>&gt;=</w:t>
      </w:r>
      <w:r>
        <w:rPr>
          <w:rFonts w:hint="default"/>
          <w:sz w:val="24"/>
          <w:szCs w:val="32"/>
          <w:lang w:val="en-US" w:eastAsia="zh-CN"/>
        </w:rPr>
        <w:t>1.5mm厚度冷轧钢材料，坚硬厚实不易变形</w:t>
      </w:r>
    </w:p>
    <w:p>
      <w:pPr>
        <w:ind w:firstLine="420" w:firstLine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内部布线规范整齐，外部各部件模块与机柜结合紧密，布局合理，工艺精细</w:t>
      </w:r>
    </w:p>
    <w:p>
      <w:pPr>
        <w:rPr>
          <w:rFonts w:hint="default"/>
          <w:sz w:val="24"/>
          <w:szCs w:val="32"/>
          <w:lang w:val="en-US" w:eastAsia="zh-CN"/>
        </w:rPr>
      </w:pP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功能模块</w:t>
      </w:r>
      <w:r>
        <w:rPr>
          <w:rFonts w:hint="default"/>
          <w:sz w:val="24"/>
          <w:szCs w:val="32"/>
          <w:lang w:val="en-US" w:eastAsia="zh-CN"/>
        </w:rPr>
        <w:t>：</w:t>
      </w:r>
    </w:p>
    <w:p>
      <w:pPr>
        <w:ind w:firstLine="420" w:firstLineChars="0"/>
        <w:rPr>
          <w:rFonts w:hint="eastAsia"/>
          <w:sz w:val="24"/>
          <w:szCs w:val="32"/>
          <w:lang w:val="en-US" w:eastAsia="zh-CN"/>
        </w:rPr>
      </w:pPr>
    </w:p>
    <w:p>
      <w:pPr>
        <w:ind w:firstLine="420" w:firstLineChars="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配置</w:t>
      </w:r>
      <w:r>
        <w:rPr>
          <w:rFonts w:hint="default"/>
          <w:sz w:val="24"/>
          <w:szCs w:val="32"/>
          <w:lang w:val="en-US" w:eastAsia="zh-CN"/>
        </w:rPr>
        <w:t>身份证阅读器</w:t>
      </w:r>
    </w:p>
    <w:p>
      <w:pPr>
        <w:ind w:firstLine="42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二维码扫描</w:t>
      </w:r>
      <w:r>
        <w:rPr>
          <w:rFonts w:hint="eastAsia"/>
          <w:sz w:val="24"/>
          <w:szCs w:val="32"/>
          <w:lang w:val="en-US" w:eastAsia="zh-CN"/>
        </w:rPr>
        <w:t>头</w:t>
      </w:r>
    </w:p>
    <w:p>
      <w:pPr>
        <w:ind w:firstLine="420" w:firstLineChars="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热敏</w:t>
      </w:r>
      <w:r>
        <w:rPr>
          <w:rFonts w:hint="default"/>
          <w:sz w:val="24"/>
          <w:szCs w:val="32"/>
          <w:lang w:val="en-US" w:eastAsia="zh-CN"/>
        </w:rPr>
        <w:t>小票打印机（</w:t>
      </w:r>
      <w:r>
        <w:rPr>
          <w:rFonts w:hint="eastAsia"/>
          <w:sz w:val="24"/>
          <w:szCs w:val="32"/>
          <w:lang w:val="en-US" w:eastAsia="zh-CN"/>
        </w:rPr>
        <w:t>&gt;=</w:t>
      </w:r>
      <w:r>
        <w:rPr>
          <w:rFonts w:hint="default"/>
          <w:sz w:val="24"/>
          <w:szCs w:val="32"/>
          <w:lang w:val="en-US" w:eastAsia="zh-CN"/>
        </w:rPr>
        <w:t>80mm</w:t>
      </w:r>
      <w:r>
        <w:rPr>
          <w:rFonts w:hint="eastAsia"/>
          <w:sz w:val="24"/>
          <w:szCs w:val="32"/>
          <w:lang w:val="en-US" w:eastAsia="zh-CN"/>
        </w:rPr>
        <w:t>的纸张</w:t>
      </w:r>
      <w:r>
        <w:rPr>
          <w:rFonts w:hint="default"/>
          <w:sz w:val="24"/>
          <w:szCs w:val="32"/>
          <w:lang w:val="en-US" w:eastAsia="zh-CN"/>
        </w:rPr>
        <w:t>）</w:t>
      </w:r>
    </w:p>
    <w:p>
      <w:pPr>
        <w:ind w:firstLine="420" w:firstLine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预留人脸识别摄像头</w:t>
      </w:r>
      <w:r>
        <w:rPr>
          <w:rFonts w:hint="eastAsia"/>
          <w:sz w:val="24"/>
          <w:szCs w:val="32"/>
          <w:lang w:val="en-US" w:eastAsia="zh-CN"/>
        </w:rPr>
        <w:t>安装孔</w:t>
      </w:r>
    </w:p>
    <w:p>
      <w:pPr>
        <w:ind w:firstLine="420" w:firstLineChars="0"/>
        <w:rPr>
          <w:rFonts w:hint="default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签到软件要求：</w:t>
      </w:r>
    </w:p>
    <w:p>
      <w:pPr>
        <w:numPr>
          <w:ilvl w:val="0"/>
          <w:numId w:val="1"/>
        </w:numPr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能对接现有叫号系统和业务系统，实现我院取药患者，凭缴费凭证、门诊处方、身份证等报到，视情况是否打印小票。</w:t>
      </w:r>
    </w:p>
    <w:p>
      <w:pPr>
        <w:numPr>
          <w:ilvl w:val="0"/>
          <w:numId w:val="1"/>
        </w:numPr>
        <w:ind w:firstLine="480" w:firstLineChars="2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报到后，将患者信息推送至药房叫号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系统。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A6B17"/>
    <w:multiLevelType w:val="singleLevel"/>
    <w:tmpl w:val="79BA6B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C73B1"/>
    <w:rsid w:val="2CD66393"/>
    <w:rsid w:val="3C526D3A"/>
    <w:rsid w:val="42BF422A"/>
    <w:rsid w:val="510C73B1"/>
    <w:rsid w:val="5A2E3600"/>
    <w:rsid w:val="5BE83789"/>
    <w:rsid w:val="7212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2022-04-08T00:49:00Z</dcterms:created>
  <dc:creator>Administrator</dc:creator>
  <cp:lastModifiedBy>Administrator</cp:lastModifiedBy>
  <dcterms:modified xsi:type="dcterms:W3CDTF">2022-04-08T01:10:32Z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