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运输信息系统参数需求</w:t>
      </w:r>
    </w:p>
    <w:p>
      <w:pPr>
        <w:rPr>
          <w:rFonts w:hint="eastAsia" w:ascii="宋体" w:hAnsi="宋体" w:eastAsiaTheme="minorEastAsia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333333"/>
          <w:sz w:val="28"/>
          <w:szCs w:val="28"/>
          <w:lang w:val="en-US" w:eastAsia="zh-CN"/>
        </w:rPr>
        <w:t>一、需求说明：</w:t>
      </w:r>
    </w:p>
    <w:p>
      <w:pPr>
        <w:ind w:firstLine="560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color w:val="333333"/>
          <w:sz w:val="28"/>
          <w:szCs w:val="28"/>
          <w:lang w:eastAsia="zh-CN"/>
        </w:rPr>
        <w:t>我院</w:t>
      </w:r>
      <w:r>
        <w:rPr>
          <w:rFonts w:hint="eastAsia" w:ascii="宋体" w:hAnsi="宋体"/>
          <w:color w:val="333333"/>
          <w:sz w:val="28"/>
          <w:szCs w:val="28"/>
        </w:rPr>
        <w:t>运输中心主要针对危急重症、卧床、行动不便的住院病人进行运送，存在部分病人需要运送，部分病人不运送的“开环”现象。由于病人病情复杂多变，运输需求</w:t>
      </w:r>
      <w:r>
        <w:rPr>
          <w:rFonts w:hint="eastAsia" w:ascii="宋体" w:hAnsi="宋体"/>
          <w:color w:val="333333"/>
          <w:sz w:val="28"/>
          <w:szCs w:val="28"/>
          <w:lang w:eastAsia="zh-CN"/>
        </w:rPr>
        <w:t>也存在</w:t>
      </w:r>
      <w:bookmarkStart w:id="0" w:name="_GoBack"/>
      <w:bookmarkEnd w:id="0"/>
      <w:r>
        <w:rPr>
          <w:rFonts w:hint="eastAsia" w:ascii="宋体" w:hAnsi="宋体"/>
          <w:color w:val="333333"/>
          <w:sz w:val="28"/>
          <w:szCs w:val="28"/>
        </w:rPr>
        <w:t>不确定</w:t>
      </w:r>
      <w:r>
        <w:rPr>
          <w:rFonts w:hint="eastAsia" w:ascii="宋体" w:hAnsi="宋体"/>
          <w:color w:val="333333"/>
          <w:sz w:val="28"/>
          <w:szCs w:val="28"/>
          <w:lang w:eastAsia="zh-CN"/>
        </w:rPr>
        <w:t>性。结合我院运输的实际情况，根据</w:t>
      </w:r>
      <w:r>
        <w:rPr>
          <w:rFonts w:hint="eastAsia"/>
          <w:sz w:val="28"/>
          <w:szCs w:val="28"/>
        </w:rPr>
        <w:t>病情轻重缓急、检查项目是否需要预约</w:t>
      </w:r>
      <w:r>
        <w:rPr>
          <w:rFonts w:hint="eastAsia"/>
          <w:sz w:val="28"/>
          <w:szCs w:val="28"/>
          <w:lang w:eastAsia="zh-CN"/>
        </w:rPr>
        <w:t>、各检查科室的病人流量、病人治疗状态等等情况，分时段分阶梯对病人的</w:t>
      </w:r>
      <w:r>
        <w:rPr>
          <w:rFonts w:hint="eastAsia"/>
          <w:sz w:val="28"/>
          <w:szCs w:val="28"/>
        </w:rPr>
        <w:t>平诊</w:t>
      </w:r>
      <w:r>
        <w:rPr>
          <w:rFonts w:hint="eastAsia"/>
          <w:sz w:val="28"/>
          <w:szCs w:val="28"/>
          <w:lang w:eastAsia="zh-CN"/>
        </w:rPr>
        <w:t>运输</w:t>
      </w:r>
      <w:r>
        <w:rPr>
          <w:rFonts w:hint="eastAsia"/>
          <w:sz w:val="28"/>
          <w:szCs w:val="28"/>
        </w:rPr>
        <w:t>、急诊</w:t>
      </w:r>
      <w:r>
        <w:rPr>
          <w:rFonts w:hint="eastAsia"/>
          <w:sz w:val="28"/>
          <w:szCs w:val="28"/>
          <w:lang w:eastAsia="zh-CN"/>
        </w:rPr>
        <w:t>运输</w:t>
      </w:r>
      <w:r>
        <w:rPr>
          <w:rFonts w:hint="eastAsia"/>
          <w:sz w:val="28"/>
          <w:szCs w:val="28"/>
        </w:rPr>
        <w:t>、预约</w:t>
      </w:r>
      <w:r>
        <w:rPr>
          <w:rFonts w:hint="eastAsia"/>
          <w:sz w:val="28"/>
          <w:szCs w:val="28"/>
          <w:lang w:eastAsia="zh-CN"/>
        </w:rPr>
        <w:t>运输、</w:t>
      </w:r>
      <w:r>
        <w:rPr>
          <w:rFonts w:hint="eastAsia"/>
          <w:sz w:val="28"/>
          <w:szCs w:val="28"/>
        </w:rPr>
        <w:t>临时变更</w:t>
      </w:r>
      <w:r>
        <w:rPr>
          <w:rFonts w:hint="eastAsia"/>
          <w:sz w:val="28"/>
          <w:szCs w:val="28"/>
          <w:lang w:eastAsia="zh-CN"/>
        </w:rPr>
        <w:t>运输等不同需求有不同运输</w:t>
      </w:r>
      <w:r>
        <w:rPr>
          <w:rFonts w:hint="eastAsia"/>
          <w:sz w:val="28"/>
          <w:szCs w:val="28"/>
        </w:rPr>
        <w:t>流程</w:t>
      </w:r>
      <w:r>
        <w:rPr>
          <w:rFonts w:hint="eastAsia"/>
          <w:sz w:val="28"/>
          <w:szCs w:val="28"/>
          <w:lang w:eastAsia="zh-CN"/>
        </w:rPr>
        <w:t>，因此针对以上情况提出如下需求：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需要HIS系统提供运输中心系统接口，协助完成与运输中心系统无缝对接，实现医生可在同一个界面下达运输医嘱并查看和核对，同时运输检查单可从HIS系统提取检查科室需要的信息，</w:t>
      </w:r>
      <w:r>
        <w:rPr>
          <w:rFonts w:hint="eastAsia"/>
          <w:b/>
          <w:bCs/>
          <w:sz w:val="28"/>
          <w:szCs w:val="28"/>
          <w:lang w:val="en-US" w:eastAsia="zh-CN"/>
        </w:rPr>
        <w:t>恢复更换新HIS系统前已有的功能：</w:t>
      </w:r>
    </w:p>
    <w:p>
      <w:pPr>
        <w:numPr>
          <w:ilvl w:val="0"/>
          <w:numId w:val="1"/>
        </w:numP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医生护士工作站</w:t>
      </w:r>
    </w:p>
    <w:p>
      <w:pPr>
        <w:numPr>
          <w:ilvl w:val="1"/>
          <w:numId w:val="1"/>
        </w:numPr>
        <w:rPr>
          <w:rFonts w:hint="eastAsia" w:ascii="宋体" w:hAnsi="宋体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选择功能，医生开医嘱时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根据</w:t>
      </w:r>
      <w:r>
        <w:rPr>
          <w:rFonts w:hint="eastAsia" w:ascii="宋体" w:hAnsi="宋体"/>
          <w:color w:val="000000"/>
          <w:kern w:val="0"/>
          <w:sz w:val="28"/>
          <w:szCs w:val="28"/>
        </w:rPr>
        <w:t>病人情况，选择“平诊运输”或“急诊运输”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以及运输工具，并显示在医嘱位置，有助于医护人员识别。不需要运输的病人，病区自行处理，检查信息不传到运输中心，</w:t>
      </w:r>
      <w:r>
        <w:rPr>
          <w:rFonts w:hint="eastAsia" w:ascii="宋体" w:hAnsi="宋体"/>
          <w:color w:val="000000"/>
          <w:kern w:val="0"/>
          <w:sz w:val="28"/>
          <w:szCs w:val="28"/>
        </w:rPr>
        <w:t>需要运输的病人，护士执行医嘱后自动传至运输中心信息系统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。</w:t>
      </w:r>
    </w:p>
    <w:p>
      <w:pPr>
        <w:numPr>
          <w:ilvl w:val="1"/>
          <w:numId w:val="1"/>
        </w:numPr>
        <w:rPr>
          <w:rFonts w:hint="eastAsia" w:ascii="宋体" w:hAnsi="宋体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特殊需求备注功能，医生护士工作站界面设计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有</w:t>
      </w:r>
      <w:r>
        <w:rPr>
          <w:rFonts w:hint="eastAsia" w:ascii="宋体" w:hAnsi="宋体"/>
          <w:color w:val="000000"/>
          <w:kern w:val="0"/>
          <w:sz w:val="28"/>
          <w:szCs w:val="28"/>
        </w:rPr>
        <w:t>“病区备注栏”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kern w:val="0"/>
          <w:sz w:val="28"/>
          <w:szCs w:val="28"/>
        </w:rPr>
        <w:t>医生对需要特殊注意的事项进行备注，备注后运输中心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信息系统</w:t>
      </w:r>
      <w:r>
        <w:rPr>
          <w:rFonts w:hint="eastAsia" w:ascii="宋体" w:hAnsi="宋体"/>
          <w:color w:val="000000"/>
          <w:kern w:val="0"/>
          <w:sz w:val="28"/>
          <w:szCs w:val="28"/>
        </w:rPr>
        <w:t>可见。</w:t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1.3 </w:t>
      </w:r>
      <w:r>
        <w:rPr>
          <w:rFonts w:hint="eastAsia" w:ascii="宋体" w:hAnsi="宋体"/>
          <w:color w:val="000000"/>
          <w:kern w:val="0"/>
          <w:sz w:val="28"/>
          <w:szCs w:val="28"/>
        </w:rPr>
        <w:t>运输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工作查询</w:t>
      </w:r>
      <w:r>
        <w:rPr>
          <w:rFonts w:hint="eastAsia" w:ascii="宋体" w:hAnsi="宋体"/>
          <w:color w:val="000000"/>
          <w:kern w:val="0"/>
          <w:sz w:val="28"/>
          <w:szCs w:val="28"/>
        </w:rPr>
        <w:t>功能，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在</w:t>
      </w:r>
      <w:r>
        <w:rPr>
          <w:rFonts w:hint="eastAsia" w:ascii="宋体" w:hAnsi="宋体"/>
          <w:color w:val="000000"/>
          <w:kern w:val="0"/>
          <w:sz w:val="28"/>
          <w:szCs w:val="28"/>
        </w:rPr>
        <w:t>医生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或</w:t>
      </w:r>
      <w:r>
        <w:rPr>
          <w:rFonts w:hint="eastAsia" w:ascii="宋体" w:hAnsi="宋体"/>
          <w:color w:val="000000"/>
          <w:kern w:val="0"/>
          <w:sz w:val="28"/>
          <w:szCs w:val="28"/>
        </w:rPr>
        <w:t>护士工作站的运输中心界面可查询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运送该病人的运输人员，预约时间，运输中或运输完成等状态；查询</w:t>
      </w:r>
      <w:r>
        <w:rPr>
          <w:rFonts w:hint="eastAsia" w:ascii="宋体" w:hAnsi="宋体"/>
          <w:color w:val="000000"/>
          <w:kern w:val="0"/>
          <w:sz w:val="28"/>
          <w:szCs w:val="28"/>
        </w:rPr>
        <w:t>运输工作量。</w:t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1.4 </w:t>
      </w:r>
      <w:r>
        <w:rPr>
          <w:rFonts w:hint="eastAsia" w:ascii="宋体" w:hAnsi="宋体"/>
          <w:color w:val="000000"/>
          <w:kern w:val="0"/>
          <w:sz w:val="28"/>
          <w:szCs w:val="28"/>
        </w:rPr>
        <w:t>运输需求变更功能，由于病情变化或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其它</w:t>
      </w:r>
      <w:r>
        <w:rPr>
          <w:rFonts w:hint="eastAsia" w:ascii="宋体" w:hAnsi="宋体"/>
          <w:color w:val="000000"/>
          <w:kern w:val="0"/>
          <w:sz w:val="28"/>
          <w:szCs w:val="28"/>
        </w:rPr>
        <w:t>原因病区对已申请运输的病人可取消运输，没有申请运输的病人可以重新申请运输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运输中心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工作站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2.1.</w:t>
      </w:r>
      <w:r>
        <w:rPr>
          <w:rFonts w:hint="eastAsia" w:ascii="宋体" w:hAnsi="宋体"/>
          <w:color w:val="000000"/>
          <w:kern w:val="0"/>
          <w:sz w:val="28"/>
          <w:szCs w:val="28"/>
        </w:rPr>
        <w:t>检查单打印功能，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医生开运输医嘱提交成功后，同步显示在运输中心系统并实时提醒，护士执行后运输中心可</w:t>
      </w:r>
      <w:r>
        <w:rPr>
          <w:rFonts w:hint="eastAsia" w:ascii="宋体" w:hAnsi="宋体"/>
          <w:color w:val="000000"/>
          <w:kern w:val="0"/>
          <w:sz w:val="28"/>
          <w:szCs w:val="28"/>
        </w:rPr>
        <w:t>打印检查申请单。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平诊运输只能运输中心打印，急诊运输运输中心核对和查阅病人信息，检查单只能由病房打印。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2.2</w:t>
      </w:r>
      <w:r>
        <w:rPr>
          <w:rFonts w:hint="eastAsia" w:ascii="宋体" w:hAnsi="宋体"/>
          <w:color w:val="000000"/>
          <w:kern w:val="0"/>
          <w:sz w:val="28"/>
          <w:szCs w:val="28"/>
        </w:rPr>
        <w:t>派工功能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及运输人员动态查询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将运输人员姓名，电话录入系统，显示运输人员的忙闲状态和实时位置，运输中心</w:t>
      </w:r>
      <w:r>
        <w:rPr>
          <w:rFonts w:hint="eastAsia" w:ascii="宋体" w:hAnsi="宋体"/>
          <w:color w:val="000000"/>
          <w:kern w:val="0"/>
          <w:sz w:val="28"/>
          <w:szCs w:val="28"/>
        </w:rPr>
        <w:t>选择运输人员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即可</w:t>
      </w:r>
      <w:r>
        <w:rPr>
          <w:rFonts w:hint="eastAsia" w:ascii="宋体" w:hAnsi="宋体"/>
          <w:color w:val="000000"/>
          <w:kern w:val="0"/>
          <w:sz w:val="28"/>
          <w:szCs w:val="28"/>
        </w:rPr>
        <w:t>实现系统派工，派工后病区可查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科联系运输人员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2.3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备注</w:t>
      </w:r>
      <w:r>
        <w:rPr>
          <w:rFonts w:hint="eastAsia" w:ascii="宋体" w:hAnsi="宋体"/>
          <w:color w:val="000000"/>
          <w:kern w:val="0"/>
          <w:sz w:val="28"/>
          <w:szCs w:val="28"/>
        </w:rPr>
        <w:t>预约时间和特殊情况的功能，需要预约的检查运输中心到医技科室预约后在“运输中心备注栏”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生成</w:t>
      </w:r>
      <w:r>
        <w:rPr>
          <w:rFonts w:hint="eastAsia" w:ascii="宋体" w:hAnsi="宋体"/>
          <w:color w:val="000000"/>
          <w:kern w:val="0"/>
          <w:sz w:val="28"/>
          <w:szCs w:val="28"/>
        </w:rPr>
        <w:t>检查时间，填写后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系统可自动提醒运输，</w:t>
      </w:r>
      <w:r>
        <w:rPr>
          <w:rFonts w:hint="eastAsia" w:ascii="宋体" w:hAnsi="宋体"/>
          <w:color w:val="000000"/>
          <w:kern w:val="0"/>
          <w:sz w:val="28"/>
          <w:szCs w:val="28"/>
        </w:rPr>
        <w:t>医生可查询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预约时间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2.4 统</w:t>
      </w:r>
      <w:r>
        <w:rPr>
          <w:rFonts w:hint="eastAsia" w:ascii="宋体" w:hAnsi="宋体"/>
          <w:color w:val="000000"/>
          <w:kern w:val="0"/>
          <w:sz w:val="28"/>
          <w:szCs w:val="28"/>
        </w:rPr>
        <w:t>计运输员工作量，病区运输工作量，医技科室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检查数量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。</w:t>
      </w:r>
    </w:p>
    <w:p>
      <w:pPr>
        <w:numPr>
          <w:ilvl w:val="0"/>
          <w:numId w:val="0"/>
        </w:numPr>
        <w:spacing w:line="360" w:lineRule="auto"/>
        <w:rPr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2.5</w:t>
      </w:r>
      <w:r>
        <w:rPr>
          <w:rFonts w:hint="eastAsia" w:ascii="宋体" w:hAnsi="宋体"/>
          <w:color w:val="000000"/>
          <w:kern w:val="0"/>
          <w:sz w:val="28"/>
          <w:szCs w:val="28"/>
        </w:rPr>
        <w:t>完成运输登记功能，病人运输完成检查后，运输中心可进行点击完成，病区可查。</w:t>
      </w: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需要PACS系统提供接口与运输中心系统无缝对接，实现以下功能（CT.DR.超声等所有影像检查均使用该系统）：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 运输中心工作站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1.1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显示检查科室已接收、正在检查、完成检查等状态。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1.2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检查项目的日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/月工作量统计。</w:t>
      </w:r>
    </w:p>
    <w:p>
      <w:pPr>
        <w:widowControl w:val="0"/>
        <w:numPr>
          <w:ilvl w:val="0"/>
          <w:numId w:val="0"/>
        </w:numPr>
        <w:tabs>
          <w:tab w:val="left" w:pos="6966"/>
        </w:tabs>
        <w:jc w:val="both"/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1.3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检查科室预约排号情况及病人流量情况。</w:t>
      </w:r>
    </w:p>
    <w:p>
      <w:pPr>
        <w:widowControl w:val="0"/>
        <w:numPr>
          <w:ilvl w:val="0"/>
          <w:numId w:val="0"/>
        </w:numPr>
        <w:tabs>
          <w:tab w:val="left" w:pos="6966"/>
        </w:tabs>
        <w:jc w:val="both"/>
        <w:rPr>
          <w:rFonts w:hint="eastAsia" w:ascii="宋体" w:hAnsi="宋体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1.4 检查项目的预约功能。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ab/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界面优化、升级及长期系统维护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派专人对接运输中心系统的升级，维护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出现运行问题，紧急情况24小时处理，非紧急情况3-7天内处理。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运输中心 </w:t>
      </w:r>
    </w:p>
    <w:p>
      <w:pPr>
        <w:widowControl w:val="0"/>
        <w:numPr>
          <w:ilvl w:val="0"/>
          <w:numId w:val="0"/>
        </w:numPr>
        <w:jc w:val="right"/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2021.11.18</w:t>
      </w: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46151B"/>
    <w:multiLevelType w:val="singleLevel"/>
    <w:tmpl w:val="B44615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EDD9BB"/>
    <w:multiLevelType w:val="multilevel"/>
    <w:tmpl w:val="09EDD9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1539328D"/>
    <w:multiLevelType w:val="singleLevel"/>
    <w:tmpl w:val="1539328D"/>
    <w:lvl w:ilvl="0" w:tentative="0">
      <w:start w:val="3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863DA"/>
    <w:rsid w:val="01A31D2E"/>
    <w:rsid w:val="028E15DA"/>
    <w:rsid w:val="075121A8"/>
    <w:rsid w:val="097803DD"/>
    <w:rsid w:val="0BFA1E98"/>
    <w:rsid w:val="11951E4E"/>
    <w:rsid w:val="13766975"/>
    <w:rsid w:val="1651176C"/>
    <w:rsid w:val="18DA3299"/>
    <w:rsid w:val="1A263034"/>
    <w:rsid w:val="1B273D79"/>
    <w:rsid w:val="1F6A0A9C"/>
    <w:rsid w:val="21A822AA"/>
    <w:rsid w:val="31C54DCE"/>
    <w:rsid w:val="334D3C7F"/>
    <w:rsid w:val="35242D0E"/>
    <w:rsid w:val="38285AE6"/>
    <w:rsid w:val="39A71903"/>
    <w:rsid w:val="3B4A57BF"/>
    <w:rsid w:val="3CBB7D95"/>
    <w:rsid w:val="47E34F03"/>
    <w:rsid w:val="4B8E19EA"/>
    <w:rsid w:val="55A977DC"/>
    <w:rsid w:val="5C2D21CD"/>
    <w:rsid w:val="69232780"/>
    <w:rsid w:val="698863DA"/>
    <w:rsid w:val="6E0A5561"/>
    <w:rsid w:val="6E8A330F"/>
    <w:rsid w:val="6FD1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2021-11-17T14:00:00Z</dcterms:created>
  <dc:creator>Administrator</dc:creator>
  <cp:lastModifiedBy>虫虫</cp:lastModifiedBy>
  <cp:lastPrinted>2021-11-30T00:56:00Z</cp:lastPrinted>
  <dcterms:modified xsi:type="dcterms:W3CDTF">2021-11-30T00:57:39Z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DD17B715DF224105843F8DFD929F4B8F</vt:lpwstr>
  </property>
</Properties>
</file>