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7D" w:rsidRPr="00E50261" w:rsidRDefault="00E50261">
      <w:pPr>
        <w:jc w:val="center"/>
        <w:rPr>
          <w:sz w:val="36"/>
          <w:szCs w:val="36"/>
        </w:rPr>
      </w:pPr>
      <w:r w:rsidRPr="00E50261">
        <w:rPr>
          <w:rFonts w:hint="eastAsia"/>
          <w:sz w:val="36"/>
          <w:szCs w:val="36"/>
        </w:rPr>
        <w:t>江油市人民医院腹腔镜专业手术器械及内窥镜</w:t>
      </w:r>
      <w:r w:rsidR="005D6C7E" w:rsidRPr="00E50261">
        <w:rPr>
          <w:rFonts w:hint="eastAsia"/>
          <w:sz w:val="36"/>
          <w:szCs w:val="36"/>
        </w:rPr>
        <w:t>参数清单</w:t>
      </w:r>
    </w:p>
    <w:tbl>
      <w:tblPr>
        <w:tblW w:w="0" w:type="auto"/>
        <w:jc w:val="center"/>
        <w:tblLayout w:type="fixed"/>
        <w:tblLook w:val="04A0"/>
      </w:tblPr>
      <w:tblGrid>
        <w:gridCol w:w="788"/>
        <w:gridCol w:w="1318"/>
        <w:gridCol w:w="1330"/>
        <w:gridCol w:w="6526"/>
      </w:tblGrid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项目内容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型号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参数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胆囊抓钳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硬度：头部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300HV0.2~~~~600HV0.2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患者漏电流（正常工作温度）（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0.001mA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患者漏电流（潮湿预处理后）（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0.05mA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灭菌方式：压力蒸气灭菌，过氧化氢低温等离子体灭菌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夹持力：≥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功能及用途：钳头开闭灵活，无卡滞。钳头两片相互吻合，无错口，无偏摆，钳齿清晰。转动部分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°旋转自如。外表光滑、无毛刺、裂纹、能顺利通过穿刺器。钳头有良好的弹性，当夹持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紫铜棒时，钳子各部位不产生变形和断裂现象。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钛夹钳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硬度：头部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400HV0.2~~600HV0.2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灭菌方式：压力蒸气灭菌，过氧化氢低温等离子体灭菌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夹持力：≥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钳头开闭灵活，无卡滞。钳头两片相互吻合，无错口，无偏摆，钳齿清晰。转动部分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°旋转自如。外表光滑、无毛刺、裂纹、能顺利通过穿刺器。钳头有良好的弹性，当夹持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紫铜棒时，钳子各部位不产生变形和断裂现象。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弯剪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硬度：头部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300HV0.2~~~~600HV0.2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患者漏电流（正常工作温度）（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0.001mA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患者漏电流（潮湿预处理后）（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0.05mA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剪刀刃口锋利，能剪切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支纱布。头部开闭灵活，无卡滞。钳头两片相互吻合，无错口，无偏摆，钳齿清晰。转动部分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°旋转自如。外表光滑、无毛刺、裂纹、能顺利通过穿刺器。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持针钳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钳头硬度：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夹持力：≥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功能及用途：钳头开闭灵活，无卡滞。钳头两片相互吻合，无错口，无偏摆，钳齿清晰。外表光滑、无毛刺、裂纹、能顺利通过穿刺器。钳头有良好的弹性，当夹持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紫铜棒时，钳子各部位不产生变形和断裂现象。夹持缝合针时稳定，可靠。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弯分离钳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硬度：头部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300HV0.2~~~~600HV0.2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患者漏电流（正常工作温度）（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0.001mA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患者漏电流（潮湿预处理后）（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0.05mA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夹持力：≥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功能及用途：钳头开闭灵活，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无卡滞。钳头两片相互吻合，无错口，无偏摆，钳齿清晰。转动部分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°旋转自如。外表光滑、无毛刺、裂纹、能顺利通过穿刺器。钳头有良好的弹性，当夹持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紫铜棒时，钳子各部位不产生变形和断裂现象。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穿刺器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5.5*105mm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器械通道宽度：Φ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针头经热处理，硬度为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330HV0.2~420HV0.2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粗糙度：穿刺针针头和穿刺套管表面粗糙度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穿刺针针头锋利，在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力作用下能顺利进入腹腔，其刃边无臼口、缺口和毛刺等缺陷。穿刺套管和穿刺针的最大配合间隙为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，穿刺器的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阻气阀有良好的阻气性能，经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气压，冒出的气泡小于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个。穿刺器表面处理成有光亮或无光亮，穿刺器表面平整光滑、无毛刺和锋棱、无肉眼就能识别的孔隙、裂缝、沟槽和烧结物，以及无磨削剂、抛光剂和防腐剂。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穿刺器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10.5*105mm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器械通道宽度：Φ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针头经热处理，硬度为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330HV0.2~420HV0.2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粗糙度：穿刺针针头和穿刺套管表面粗糙度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值≤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穿刺针针头锋利，在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力作用下能顺利进入腹腔，其刃边无臼口、缺口和毛刺等缺陷。穿刺套管和穿刺针的最大配合间隙为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，穿刺器的阻气阀有良好的阻气性能，经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气压，冒出的气泡小于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个。穿刺器表面处理成有光亮或无光亮，穿刺器表面平整光滑、无毛刺和锋棱、无肉眼就能识别的孔隙、裂缝、沟槽和烧结物，以及无磨削剂、抛光剂和防腐剂。</w:t>
            </w:r>
          </w:p>
        </w:tc>
      </w:tr>
      <w:tr w:rsidR="0050487D">
        <w:trPr>
          <w:trHeight w:val="180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电钩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功能及用途：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电凝器能顺利通过相应的穿刺鞘或转换器，无卡滞现象。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双极电凝钳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硬度：钳头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HRC40~HRC45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0.8um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患者漏电流（正常工作温度）（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0.001mA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患者漏电流（潮湿预处理后）（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0.05mA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功能及用途：外观光滑、平直、无锋利、毛刺、裂纹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能顺利通过相应的穿刺器或转换器，配合性能良好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转柄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°旋转自如，无卡滞现象，钳芯拆卸、组装方便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钳头二片相互吻合，无错口、偏摆现象，钳齿清晰完整，无缺齿、烂齿、毛齿等缺陷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开闭灵活，无卡滞现象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各联接部位牢固可靠，焊缝平整，无脱焊堆焊现象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.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高频电缆线（单极）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)3000mm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功能及用途：手术钳和高频发生器的连接导线。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气腹针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2.2*120mm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（直径）Ф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鞘管头部经热处理，硬度≥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0.4um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)100~150mm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鞘管头部角度为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°，允差±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穿刺锋利，在外力释放后，针芯能及时无阻碍的从鞘管弹出复位，各联接部位牢固可靠，焊缝平整、无脱焊或堆焊现象。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器械的耐腐蚀性能达到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YY/T 0149-2006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中沸水试验法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级的规定。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吸引器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灭菌方式：压力蒸汽灭菌、过氧化氢低温等离子体灭菌等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换向开关可靠，转动部位旋转灵活，能顺利通过相应的穿刺鞘或转换器，无卡滞现象，联接部位牢固可靠，焊缝平整、无脱落或堆焊现象。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分离钳（直）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硬度：头部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300HV0.2~~~~600HV0.2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患者漏电流（正常工作温度）（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0.001mA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患者漏电流（潮湿预处理后）（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0.05mA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夹持力：≥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功能及用途：钳头开闭灵活，无卡滞。钳头两片相互吻合，无错口，无偏摆，钳齿清晰。转动部分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°旋转自如。外表光滑、无毛刺、裂纹、能顺利通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过穿刺器。钳头有良好的弹性，当夹持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紫铜棒时，钳子各部位不产生变形和断裂现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象。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弯分离钳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硬度：头部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300HV0.2~~~~600HV0.2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粗糙度：头部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)330mm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3mm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患者漏电流（正常工作温度）（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0.001mA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患者漏电流（潮湿预处理后）（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ac,dc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0.05mA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夹持力：≥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功能及用途：钳头开闭灵活，无卡滞。钳头两片相互吻合，无错口，无偏摆，钳齿清晰。转动部分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°旋转自如。外表光滑、无毛刺、裂纹、能顺利通过穿刺器。钳头有良好的弹性，当夹持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紫铜棒时，钳子各部位不产生变形和断裂现象。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转换器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粗糙度：表面粗糙度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，其余部位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消毒灭菌方式：压力蒸气灭菌，低温等离子灭菌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耐腐蚀性能：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级，耐酸、耐碱（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YY/T 0149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腹腔内窥镜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</w:p>
          <w:p w:rsidR="0050487D" w:rsidRDefault="005D6C7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，插入直径Φ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0.1mm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视向角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视场角≥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粗糙度≤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角分辨率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3.4C/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有效景深范围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3-100mm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成像清晰，视场边缘圆整、无坏点、划痕、麻点、附着物，无重影、鬼影、闪烁、可见杂质、气泡。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颜色分辨能力和色还原性：显色指数≥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耐腐蚀性能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级，耐酸、耐碱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内镜自带多种光纤转接头。种类≥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导光束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4*1800mm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)2500mm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缆入光面和出光面光洁、平整，无缺口，外表面光滑，无峰棱、毛刺、裂痕等，入光面端与说明书规定的冷光源配接时，插入、退出配合良好，出光面端与说明书规定的内窥镜配时螺纹旋接良好，不会出现过盈或滑牙现象。导光束（照明光缆）无论在短暂压扁、扭转、拉伸等状态下，其透光率不小于原始状态下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，以保证手术时正常照明。最小可弯曲半径为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5cm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，光缆在经受被弯曲至最小可弯曲半径试验后，其光透过性能应不小于光缆在原始状态下的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气腹管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长度：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材质：硅胶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可重复使用</w:t>
            </w:r>
          </w:p>
        </w:tc>
      </w:tr>
      <w:tr w:rsidR="0050487D">
        <w:trPr>
          <w:trHeight w:val="496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密封帽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具有良好的密封性，经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气压，无泄漏。</w:t>
            </w:r>
          </w:p>
        </w:tc>
      </w:tr>
      <w:tr w:rsidR="0050487D">
        <w:trPr>
          <w:trHeight w:val="563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密封帽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具有良好的密封性，经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4kPa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气压，无泄漏。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内窥镜（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4*175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，插入直径Φ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视场角≥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视向角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角分辨率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2.1C/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有效景深范围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3-100mm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颜色分辨能力和色还原性：显色指数≥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单位相对畸变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:Uv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耐腐蚀性能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级，耐酸、耐碱（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YY/T 0149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导光束接口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通配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STORZ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WOLF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ACMI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OLYMPUS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STRYKEY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目镜罩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31.75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内镜自带多种光纤转接头。种类≥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尿道膀胱镜（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，工作长度：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视向角：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视场角：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视场中心角分辨率：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2.5 C/(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有效景深：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3-100mm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内镜自带多种光纤转接头。种类≥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</w:t>
            </w:r>
          </w:p>
        </w:tc>
      </w:tr>
      <w:tr w:rsidR="0050487D">
        <w:trPr>
          <w:trHeight w:val="609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 w:rsidR="00E50261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E502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小儿腹腔镜目镜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0261" w:rsidRDefault="00E50261" w:rsidP="00E502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0°</w:t>
            </w:r>
          </w:p>
          <w:p w:rsidR="0050487D" w:rsidRDefault="00E50261" w:rsidP="00E502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φ5*330mm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E502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工作长度300mm，插入直径Φ5mm±0.1mm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视向角0°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视场角≥70°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粗糙度≤0.8um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角分辨率3.4C/（°）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有效景深范围3-100mm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成像清晰，视场边缘圆整、无坏点、划痕、麻点、附着物，无重影、鬼影、闪烁、可见杂质、气泡。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颜色分辨能力和色还原性：显色指数≥93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耐腐蚀性能 b级，耐酸、耐碱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内镜自带多种光纤转接头。种类≥3种</w:t>
            </w:r>
          </w:p>
        </w:tc>
      </w:tr>
      <w:tr w:rsidR="0050487D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87D" w:rsidRDefault="00E502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电切镜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0261" w:rsidRDefault="00E50261" w:rsidP="00E502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30°  </w:t>
            </w:r>
          </w:p>
          <w:p w:rsidR="0050487D" w:rsidRDefault="00E50261" w:rsidP="00E502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Φ4×302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内窥镜：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直径：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4mm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，工作长度：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302mm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视向角：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°视场角：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Or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视向角：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°视场角：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°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视场中心角分辨率：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2.45 C/(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)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有效景深：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3-100mm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颜色分辨能力和色还原性：显色指数≥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94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单位相对畸变：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Uv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％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内镜自带多种光纤转接头。种类≥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种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电切镜高频导线：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L(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工作长度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)3000                 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压力蒸汽灭菌、过氧化氢低温等离子体灭菌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电阻率＜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Ω</w:t>
            </w:r>
          </w:p>
          <w:p w:rsidR="0050487D" w:rsidRDefault="005D6C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手术钳和高频发生器的连接导线。</w:t>
            </w:r>
            <w:bookmarkStart w:id="0" w:name="_GoBack"/>
            <w:bookmarkEnd w:id="0"/>
          </w:p>
        </w:tc>
      </w:tr>
    </w:tbl>
    <w:p w:rsidR="0050487D" w:rsidRDefault="0050487D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/>
        </w:rPr>
      </w:pPr>
    </w:p>
    <w:sectPr w:rsidR="0050487D" w:rsidSect="0050487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7E" w:rsidRDefault="005D6C7E" w:rsidP="00E50261">
      <w:r>
        <w:separator/>
      </w:r>
    </w:p>
  </w:endnote>
  <w:endnote w:type="continuationSeparator" w:id="1">
    <w:p w:rsidR="005D6C7E" w:rsidRDefault="005D6C7E" w:rsidP="00E5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7E" w:rsidRDefault="005D6C7E" w:rsidP="00E50261">
      <w:r>
        <w:separator/>
      </w:r>
    </w:p>
  </w:footnote>
  <w:footnote w:type="continuationSeparator" w:id="1">
    <w:p w:rsidR="005D6C7E" w:rsidRDefault="005D6C7E" w:rsidP="00E50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D26EE9"/>
    <w:rsid w:val="0050487D"/>
    <w:rsid w:val="005D6C7E"/>
    <w:rsid w:val="00E50261"/>
    <w:rsid w:val="037D0AF2"/>
    <w:rsid w:val="1D625475"/>
    <w:rsid w:val="2AD2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8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50487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50487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E5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02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2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user</cp:lastModifiedBy>
  <cp:revision>2</cp:revision>
  <dcterms:created xsi:type="dcterms:W3CDTF">2021-05-11T02:37:00Z</dcterms:created>
  <dcterms:modified xsi:type="dcterms:W3CDTF">2021-08-23T08:40:00Z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6520F2E6555D40AC8906329471C11DE0</vt:lpwstr>
  </property>
</Properties>
</file>