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牙科综合治疗椅技术参数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1、总体要求: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1.1、中外合资或外商独资品牌。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1.2、生产制造企业资质完备，产品资质齐全、性能稳定、质量可靠，有IS09001等相关质量认证体系认证证书。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1.3四川地区有三家以上三甲医院使用本设备。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2、售后服务要求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2.1、免费保修期不低于2年，响应维修时间不超过6小时。</w:t>
      </w:r>
    </w:p>
    <w:p>
      <w:pPr>
        <w:rPr>
          <w:rFonts w:hint="eastAsia"/>
        </w:rPr>
      </w:pPr>
      <w:r>
        <w:rPr>
          <w:rFonts w:hint="eastAsia"/>
        </w:rPr>
        <w:t>2.2、免费安装、调试及操作使用的培训。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2.3、四川地区有厂家授权的售后服务机构。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2.4、保修期过后免费维修(只收配件成本费)，终身维修。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2.5、保证零配件供应5年以上。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3、设备性能要求: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*3.1、牙科椅及治疗机全机构均采用24伏安全低电压。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*3.2、牙科治疗机外売所采用的不能是吸塑材料，须无毒、无味、耐用并方便清洗;牙科椅背和坐垫PU须采用进口柔软材料，整体压模成型，以方便清洗及消毒，且设计宽大</w:t>
      </w:r>
      <w:r>
        <w:rPr>
          <w:rFonts w:hint="eastAsia"/>
          <w:lang w:eastAsia="zh-CN"/>
        </w:rPr>
        <w:t>，舒适</w:t>
      </w:r>
      <w:r>
        <w:rPr>
          <w:rFonts w:hint="eastAsia"/>
        </w:rPr>
        <w:t>，符合人体工程学设计。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3.3、牙科椅须具备紧急制动安全装置，靠背后仰及坐垫下降均须具备安全开关功能。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3.4、电动牙科椅须具备整体负5度、90cm高的抗休克椅位紧急设置功能。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3.5、牙科椅具备故障自动检测系统，并能以数字或字母代码直观显示。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3.6、牙科椅具备不少于8个可编程序设定椅位功能。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3.7、牙科椅具备残疾人免上下轮椅看病椅位设置功能。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3.8、牙科椅头架和靠背均具备根据病人身高需要自行调节的功能。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3.9、牙科椅具备PWM(直流/变频/调速)系统，装备进口低压直流电机，具有升降瞬</w:t>
      </w:r>
      <w:r>
        <w:rPr>
          <w:rFonts w:hint="eastAsia"/>
          <w:lang w:eastAsia="zh-CN"/>
        </w:rPr>
        <w:t>间延</w:t>
      </w:r>
      <w:r>
        <w:rPr>
          <w:rFonts w:hint="eastAsia"/>
        </w:rPr>
        <w:t>时功能，使病人感觉不到椅子的瞬间冲力，无顿挫感。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3.10、治疗机平衡臂具备升降自动控制功能，即助手位直接清理器械的平衡臂位置设置而无需气控解锁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3.11、治疗机必须</w:t>
      </w:r>
      <w:r>
        <w:rPr>
          <w:rFonts w:hint="eastAsia"/>
          <w:color w:val="auto"/>
        </w:rPr>
        <w:t>为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下</w:t>
      </w:r>
      <w:r>
        <w:rPr>
          <w:rFonts w:hint="eastAsia"/>
          <w:b/>
          <w:bCs/>
          <w:color w:val="auto"/>
          <w:sz w:val="28"/>
          <w:szCs w:val="28"/>
        </w:rPr>
        <w:t>挂式器</w:t>
      </w:r>
      <w:r>
        <w:rPr>
          <w:rFonts w:hint="eastAsia"/>
          <w:b/>
          <w:bCs/>
          <w:sz w:val="28"/>
          <w:szCs w:val="28"/>
        </w:rPr>
        <w:t>械操作方式</w:t>
      </w:r>
      <w:r>
        <w:rPr>
          <w:rFonts w:hint="eastAsia"/>
        </w:rPr>
        <w:t>，手机连线为进口软管，轻便耐用，无后牵拉力，上拉式拉杆可灵活在170°的范围内自主操作。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3.12、治疗器械台具备可消毒的硅橡胶片。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3.13、治疗机具备整体陶瓷痰盂，以便于清洗。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3.14、治疗机多功能助手架可旋转，同时具备观片灯、冲盂、漱口、控制椅位等功能并配有三用枪、强吸和弱吸。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  <w:lang w:eastAsia="zh-CN"/>
        </w:rPr>
        <w:t>牙</w:t>
      </w:r>
      <w:r>
        <w:rPr>
          <w:rFonts w:hint="eastAsia"/>
        </w:rPr>
        <w:t>科治疗机技术参数要求:</w:t>
      </w:r>
    </w:p>
    <w:p>
      <w:pPr>
        <w:rPr>
          <w:rFonts w:hint="eastAsia"/>
        </w:rPr>
      </w:pPr>
      <w:r>
        <w:rPr>
          <w:rFonts w:hint="eastAsia"/>
        </w:rPr>
        <w:t>4.1、工作压力为200Kpa时，冲盂能达到盂底整周，排水速度≥4L/Min。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4.2、工作压力为400Kpa时，吸睡器吸引流量≥50L/min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4.3、牙科椅升降范围40cm-92cm，椅位移动噪音≤35分贝。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4.4、牙科椅可以兼用作手术床，椅子座椅载重量≥135kg。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4.5、口腔灯采用LED光源照明灯，有强、弱光选择</w:t>
      </w:r>
      <w:r>
        <w:rPr>
          <w:rFonts w:hint="eastAsia"/>
          <w:lang w:eastAsia="zh-CN"/>
        </w:rPr>
        <w:t>，感应开关，无影光源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4.6、X光牙片观片灯为LED光源。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牙科治疗机配置要求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高速手机</w:t>
      </w:r>
      <w:r>
        <w:rPr>
          <w:rFonts w:hint="eastAsia"/>
          <w:lang w:eastAsia="zh-CN"/>
        </w:rPr>
        <w:t>，两只压盖式</w:t>
      </w:r>
      <w:r>
        <w:rPr>
          <w:rFonts w:hint="eastAsia"/>
          <w:lang w:val="en-US" w:eastAsia="zh-CN"/>
        </w:rPr>
        <w:t>NSK（</w:t>
      </w:r>
      <w:r>
        <w:rPr>
          <w:rFonts w:hint="eastAsia"/>
          <w:lang w:eastAsia="zh-CN"/>
        </w:rPr>
        <w:t>日本</w:t>
      </w:r>
      <w:r>
        <w:rPr>
          <w:rFonts w:hint="eastAsia"/>
          <w:lang w:val="en-US" w:eastAsia="zh-CN"/>
        </w:rPr>
        <w:t>NSK-PANA-Mark）最新款四孔手机 2套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2)低速气马达系统(NSK/四孔/含直、弯机头个</w:t>
      </w:r>
      <w:r>
        <w:rPr>
          <w:rFonts w:hint="eastAsia"/>
          <w:lang w:eastAsia="zh-CN"/>
        </w:rPr>
        <w:t>各</w:t>
      </w:r>
      <w:r>
        <w:rPr>
          <w:rFonts w:hint="eastAsia"/>
        </w:rPr>
        <w:t>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3)三用喷枪</w:t>
      </w:r>
      <w:r>
        <w:rPr>
          <w:rFonts w:hint="eastAsia"/>
          <w:lang w:val="en-US" w:eastAsia="zh-CN"/>
        </w:rPr>
        <w:t xml:space="preserve">  2套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4)可调光口腔冷光灯</w:t>
      </w:r>
      <w:r>
        <w:rPr>
          <w:rFonts w:hint="eastAsia"/>
          <w:lang w:val="en-US" w:eastAsia="zh-CN"/>
        </w:rPr>
        <w:t xml:space="preserve"> 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5)冲盂漱口定量给水自动控制</w:t>
      </w:r>
      <w:r>
        <w:rPr>
          <w:rFonts w:hint="eastAsia"/>
          <w:lang w:eastAsia="zh-CN"/>
        </w:rPr>
        <w:t>系统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备用</w:t>
      </w:r>
      <w:r>
        <w:rPr>
          <w:rFonts w:hint="eastAsia"/>
          <w:b/>
          <w:bCs/>
          <w:sz w:val="28"/>
          <w:szCs w:val="28"/>
          <w:lang w:val="en-US" w:eastAsia="zh-CN"/>
        </w:rPr>
        <w:t>供水瓶系统1套(含水路转换开关并可用于治疗椅进水路消毒)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6)强力吸引器(气吸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7)吸唾器(气吸)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8)脚开光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9)电动牙科椅(带2组共8个电脑程序)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）</w:t>
      </w:r>
      <w:r>
        <w:rPr>
          <w:rFonts w:hint="eastAsia"/>
        </w:rPr>
        <w:t>器械及助手架电动牙科椅双重控制系统</w:t>
      </w:r>
      <w:r>
        <w:rPr>
          <w:rFonts w:hint="eastAsia"/>
          <w:lang w:val="en-US" w:eastAsia="zh-CN"/>
        </w:rPr>
        <w:t xml:space="preserve"> 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11)牙科椅故障自动检测系统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12)电动牙科椅下降、后仰安全系统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13)医生座椅(U型座椅)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助手座椅各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14)X光牙片观片灯(LED光源、器械盘、助手架各1个)</w:t>
      </w:r>
      <w:r>
        <w:rPr>
          <w:rFonts w:hint="eastAsia"/>
          <w:lang w:val="en-US" w:eastAsia="zh-CN"/>
        </w:rPr>
        <w:t xml:space="preserve">  1</w:t>
      </w:r>
      <w:r>
        <w:rPr>
          <w:rFonts w:hint="eastAsia"/>
        </w:rPr>
        <w:t>套。。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可旋转整体机箱</w:t>
      </w:r>
      <w:r>
        <w:rPr>
          <w:rFonts w:hint="eastAsia"/>
          <w:lang w:val="en-US" w:eastAsia="zh-CN"/>
        </w:rPr>
        <w:t xml:space="preserve"> 1组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16)</w:t>
      </w:r>
      <w:r>
        <w:rPr>
          <w:rFonts w:hint="eastAsia"/>
          <w:lang w:eastAsia="zh-CN"/>
        </w:rPr>
        <w:t>一</w:t>
      </w:r>
      <w:r>
        <w:rPr>
          <w:rFonts w:hint="eastAsia"/>
        </w:rPr>
        <w:t>体化卫生陶瓷痰盂带冲水装置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下挂式</w:t>
      </w:r>
      <w:r>
        <w:rPr>
          <w:rFonts w:hint="eastAsia"/>
        </w:rPr>
        <w:t>器械盘(5组位置)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1套。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注:以上打*号的为本次招标项目的实质性要求，不允许有负偏离。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9C3D"/>
    <w:multiLevelType w:val="singleLevel"/>
    <w:tmpl w:val="17A19C3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1A15BD44"/>
    <w:multiLevelType w:val="singleLevel"/>
    <w:tmpl w:val="1A15BD4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030E60A"/>
    <w:multiLevelType w:val="singleLevel"/>
    <w:tmpl w:val="6030E60A"/>
    <w:lvl w:ilvl="0" w:tentative="0">
      <w:start w:val="15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463B1"/>
    <w:rsid w:val="407A7F66"/>
    <w:rsid w:val="407F4EAC"/>
    <w:rsid w:val="49A65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零度冰冻</cp:lastModifiedBy>
  <dcterms:modified xsi:type="dcterms:W3CDTF">2021-01-05T12:47:54Z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