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血凝仪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技术参数</w:t>
      </w: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</w:t>
      </w:r>
      <w:r>
        <w:rPr>
          <w:rFonts w:hint="eastAsia" w:ascii="仿宋_GB2312" w:hAnsi="仿宋_GB2312" w:eastAsia="仿宋_GB2312" w:cs="仿宋_GB2312"/>
          <w:sz w:val="32"/>
          <w:szCs w:val="32"/>
        </w:rPr>
        <w:t>试原理双路法发色底物法、免比油法检测速度200Ts/h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</w:t>
      </w:r>
      <w:r>
        <w:rPr>
          <w:rFonts w:hint="eastAsia" w:ascii="仿宋_GB2312" w:hAnsi="仿宋_GB2312" w:eastAsia="仿宋_GB2312" w:cs="仿宋_GB2312"/>
          <w:sz w:val="32"/>
          <w:szCs w:val="32"/>
        </w:rPr>
        <w:t>试项目PT、APT、TT、FIB、HEP、LMH、PC、PS、各种凝血因子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D-dimer、FDP、AT-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Ⅲ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重复性＜3％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操作语言中文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接口方式UsBR232R45口选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数据传输可支持HS/LS系统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基本配置标准配置为工作站，中文操作系统支持外置打印机存结果无限存，实时显示、查询、打相描功能持样本、试剂描(可选)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4"/>
    <w:rsid w:val="00057983"/>
    <w:rsid w:val="000E6475"/>
    <w:rsid w:val="00183C57"/>
    <w:rsid w:val="001B1CED"/>
    <w:rsid w:val="001B4A24"/>
    <w:rsid w:val="001C32CF"/>
    <w:rsid w:val="001F26F5"/>
    <w:rsid w:val="0024723C"/>
    <w:rsid w:val="002762F8"/>
    <w:rsid w:val="002D7ED0"/>
    <w:rsid w:val="002F6827"/>
    <w:rsid w:val="00301FBA"/>
    <w:rsid w:val="003316BC"/>
    <w:rsid w:val="003467E2"/>
    <w:rsid w:val="004F62FD"/>
    <w:rsid w:val="00507097"/>
    <w:rsid w:val="00524701"/>
    <w:rsid w:val="0054515B"/>
    <w:rsid w:val="00601892"/>
    <w:rsid w:val="00604534"/>
    <w:rsid w:val="00622622"/>
    <w:rsid w:val="00651075"/>
    <w:rsid w:val="00683652"/>
    <w:rsid w:val="006F32BD"/>
    <w:rsid w:val="00705AA4"/>
    <w:rsid w:val="00720E7F"/>
    <w:rsid w:val="0076063E"/>
    <w:rsid w:val="00786346"/>
    <w:rsid w:val="007D7129"/>
    <w:rsid w:val="007E5C4C"/>
    <w:rsid w:val="00952BD3"/>
    <w:rsid w:val="009805C1"/>
    <w:rsid w:val="00A31EB4"/>
    <w:rsid w:val="00A43628"/>
    <w:rsid w:val="00A74F8D"/>
    <w:rsid w:val="00B23425"/>
    <w:rsid w:val="00BC483A"/>
    <w:rsid w:val="00C444B4"/>
    <w:rsid w:val="00CE33F9"/>
    <w:rsid w:val="00D55E0C"/>
    <w:rsid w:val="00D67064"/>
    <w:rsid w:val="00D80B23"/>
    <w:rsid w:val="00DA3392"/>
    <w:rsid w:val="00DC17C8"/>
    <w:rsid w:val="00DE1D43"/>
    <w:rsid w:val="00E00A8C"/>
    <w:rsid w:val="00FE7FD1"/>
    <w:rsid w:val="00FF3C04"/>
    <w:rsid w:val="0A976A66"/>
    <w:rsid w:val="0CB42762"/>
    <w:rsid w:val="3F3A7D50"/>
    <w:rsid w:val="434C37C9"/>
    <w:rsid w:val="45FE3943"/>
    <w:rsid w:val="4A91604E"/>
    <w:rsid w:val="5C84653C"/>
    <w:rsid w:val="5E74074D"/>
    <w:rsid w:val="73802BC3"/>
    <w:rsid w:val="759332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line number"/>
    <w:basedOn w:val="8"/>
    <w:semiHidden/>
    <w:unhideWhenUsed/>
    <w:qFormat/>
    <w:uiPriority w:val="99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3">
    <w:name w:val="Char Char Char Char"/>
    <w:basedOn w:val="4"/>
    <w:next w:val="5"/>
    <w:qFormat/>
    <w:uiPriority w:val="0"/>
  </w:style>
  <w:style w:type="character" w:customStyle="1" w:styleId="14">
    <w:name w:val="文档结构图 Char"/>
    <w:basedOn w:val="8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NormalCharacter"/>
    <w:qFormat/>
    <w:uiPriority w:val="0"/>
    <w:rPr>
      <w:rFonts w:ascii="Times New Roman" w:hAnsi="Times New Roman" w:eastAsia="宋体"/>
    </w:rPr>
  </w:style>
  <w:style w:type="character" w:customStyle="1" w:styleId="16">
    <w:name w:val="标题 4 Char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1EB998-7D95-4E8A-AF88-65C6655B3A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233</Words>
  <Characters>1334</Characters>
  <Lines>11</Lines>
  <Paragraphs>3</Paragraphs>
  <TotalTime>2</TotalTime>
  <ScaleCrop>false</ScaleCrop>
  <LinksUpToDate>false</LinksUpToDate>
  <CharactersWithSpaces>1564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2017-08-08T02:22:00Z</dcterms:created>
  <dc:creator>user</dc:creator>
  <cp:lastModifiedBy>Story</cp:lastModifiedBy>
  <cp:lastPrinted>2020-12-29T08:37:00Z</cp:lastPrinted>
  <dcterms:modified xsi:type="dcterms:W3CDTF">2021-01-07T07:31:05Z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