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药房自助报到机器需求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显示</w:t>
      </w:r>
      <w:r>
        <w:rPr>
          <w:rFonts w:hint="eastAsia"/>
          <w:sz w:val="28"/>
          <w:szCs w:val="36"/>
          <w:lang w:val="en-US" w:eastAsia="zh-CN"/>
        </w:rPr>
        <w:t>器</w:t>
      </w:r>
      <w:r>
        <w:rPr>
          <w:rFonts w:hint="default"/>
          <w:sz w:val="24"/>
          <w:szCs w:val="32"/>
          <w:lang w:val="en-US" w:eastAsia="zh-CN"/>
        </w:rPr>
        <w:t>：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  <w:lang w:val="en-US" w:eastAsia="zh-CN"/>
        </w:rPr>
        <w:t>0</w:t>
      </w:r>
      <w:r>
        <w:rPr>
          <w:rFonts w:hint="default"/>
          <w:sz w:val="24"/>
          <w:szCs w:val="32"/>
          <w:lang w:val="en-US" w:eastAsia="zh-CN"/>
        </w:rPr>
        <w:t>.5英寸液晶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分辨率：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1920*1080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亮度：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 xml:space="preserve">250cd/㎡  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视角：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水平</w:t>
      </w: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default"/>
          <w:sz w:val="24"/>
          <w:szCs w:val="32"/>
          <w:lang w:val="en-US" w:eastAsia="zh-CN"/>
        </w:rPr>
        <w:t>5°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垂直</w:t>
      </w:r>
      <w:r>
        <w:rPr>
          <w:rFonts w:hint="eastAsia"/>
          <w:sz w:val="24"/>
          <w:szCs w:val="32"/>
          <w:lang w:val="en-US" w:eastAsia="zh-CN"/>
        </w:rPr>
        <w:t>75</w:t>
      </w:r>
      <w:r>
        <w:rPr>
          <w:rFonts w:hint="default"/>
          <w:sz w:val="24"/>
          <w:szCs w:val="32"/>
          <w:lang w:val="en-US" w:eastAsia="zh-CN"/>
        </w:rPr>
        <w:t>°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对比度：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 xml:space="preserve">1000:1   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LED背光寿命：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5万小时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电容触摸屏（标配10点）,可实现放大缩小图片等多点触摸功能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响应时间&lt; 5ms   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触摸有效识别&gt; 1.5mm</w:t>
      </w:r>
    </w:p>
    <w:p>
      <w:pPr>
        <w:ind w:left="420" w:leftChars="0"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理论点击次数：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8000万次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驱动</w:t>
      </w:r>
      <w:r>
        <w:rPr>
          <w:rFonts w:hint="default"/>
          <w:sz w:val="24"/>
          <w:szCs w:val="32"/>
          <w:lang w:val="en-US" w:eastAsia="zh-CN"/>
        </w:rPr>
        <w:t>:免驱，即插即用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系统要求： 安卓、windows等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机身结构</w:t>
      </w:r>
      <w:r>
        <w:rPr>
          <w:rFonts w:hint="eastAsia"/>
          <w:sz w:val="24"/>
          <w:szCs w:val="32"/>
          <w:lang w:val="en-US" w:eastAsia="zh-CN"/>
        </w:rPr>
        <w:t>：</w:t>
      </w:r>
    </w:p>
    <w:p>
      <w:pPr>
        <w:ind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全冷轧钢板、超高温喷粉喷塑处理、钢板厚度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1.5mm、防锈、防水、防腐蚀</w:t>
      </w:r>
    </w:p>
    <w:p>
      <w:pPr>
        <w:ind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耐磨损材料：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1.5mm厚度冷轧钢材料，坚硬厚实不易变形</w:t>
      </w:r>
    </w:p>
    <w:p>
      <w:pPr>
        <w:ind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内部布线规范整齐，外部各部件模块与机柜结合紧密，布局合理，工艺精细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功能模块</w:t>
      </w:r>
      <w:r>
        <w:rPr>
          <w:rFonts w:hint="default"/>
          <w:sz w:val="24"/>
          <w:szCs w:val="32"/>
          <w:lang w:val="en-US" w:eastAsia="zh-CN"/>
        </w:rPr>
        <w:t>：</w:t>
      </w:r>
    </w:p>
    <w:p>
      <w:pPr>
        <w:ind w:firstLine="420" w:firstLineChars="0"/>
        <w:rPr>
          <w:rFonts w:hint="eastAsia"/>
          <w:sz w:val="24"/>
          <w:szCs w:val="32"/>
          <w:lang w:val="en-US" w:eastAsia="zh-CN"/>
        </w:rPr>
      </w:pPr>
    </w:p>
    <w:p>
      <w:pPr>
        <w:ind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配置</w:t>
      </w:r>
      <w:r>
        <w:rPr>
          <w:rFonts w:hint="default"/>
          <w:sz w:val="24"/>
          <w:szCs w:val="32"/>
          <w:lang w:val="en-US" w:eastAsia="zh-CN"/>
        </w:rPr>
        <w:t>身份证阅读器</w:t>
      </w:r>
    </w:p>
    <w:p>
      <w:pPr>
        <w:ind w:firstLine="420" w:firstLineChars="0"/>
        <w:rPr>
          <w:rFonts w:hint="eastAsia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二维码扫描</w:t>
      </w:r>
      <w:r>
        <w:rPr>
          <w:rFonts w:hint="eastAsia"/>
          <w:sz w:val="24"/>
          <w:szCs w:val="32"/>
          <w:lang w:val="en-US" w:eastAsia="zh-CN"/>
        </w:rPr>
        <w:t>头</w:t>
      </w:r>
    </w:p>
    <w:p>
      <w:pPr>
        <w:ind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热敏</w:t>
      </w:r>
      <w:r>
        <w:rPr>
          <w:rFonts w:hint="default"/>
          <w:sz w:val="24"/>
          <w:szCs w:val="32"/>
          <w:lang w:val="en-US" w:eastAsia="zh-CN"/>
        </w:rPr>
        <w:t>小票打印机（</w:t>
      </w:r>
      <w:r>
        <w:rPr>
          <w:rFonts w:hint="eastAsia"/>
          <w:sz w:val="24"/>
          <w:szCs w:val="32"/>
          <w:lang w:val="en-US" w:eastAsia="zh-CN"/>
        </w:rPr>
        <w:t>&gt;=</w:t>
      </w:r>
      <w:r>
        <w:rPr>
          <w:rFonts w:hint="default"/>
          <w:sz w:val="24"/>
          <w:szCs w:val="32"/>
          <w:lang w:val="en-US" w:eastAsia="zh-CN"/>
        </w:rPr>
        <w:t>80mm</w:t>
      </w:r>
      <w:r>
        <w:rPr>
          <w:rFonts w:hint="eastAsia"/>
          <w:sz w:val="24"/>
          <w:szCs w:val="32"/>
          <w:lang w:val="en-US" w:eastAsia="zh-CN"/>
        </w:rPr>
        <w:t>的纸张</w:t>
      </w:r>
      <w:r>
        <w:rPr>
          <w:rFonts w:hint="default"/>
          <w:sz w:val="24"/>
          <w:szCs w:val="32"/>
          <w:lang w:val="en-US" w:eastAsia="zh-CN"/>
        </w:rPr>
        <w:t>）</w:t>
      </w:r>
    </w:p>
    <w:p>
      <w:pPr>
        <w:ind w:firstLine="420" w:firstLine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预留人脸识别摄像头</w:t>
      </w:r>
      <w:r>
        <w:rPr>
          <w:rFonts w:hint="eastAsia"/>
          <w:sz w:val="24"/>
          <w:szCs w:val="32"/>
          <w:lang w:val="en-US" w:eastAsia="zh-CN"/>
        </w:rPr>
        <w:t>安装孔</w:t>
      </w:r>
    </w:p>
    <w:p>
      <w:pPr>
        <w:ind w:firstLine="420" w:firstLineChars="0"/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签到软件要求：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能对接现有叫号系统和业务系统，实现我院取药患者，凭缴费凭证、门诊处方、身份证等报到，视情况是否打印小票。</w:t>
      </w:r>
    </w:p>
    <w:p>
      <w:pPr>
        <w:numPr>
          <w:ilvl w:val="0"/>
          <w:numId w:val="1"/>
        </w:numPr>
        <w:ind w:firstLine="480" w:firstLineChars="20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报到后，将患者信息推送至药房叫号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系统。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A6B17"/>
    <w:multiLevelType w:val="singleLevel"/>
    <w:tmpl w:val="79BA6B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C73B1"/>
    <w:rsid w:val="2CD66393"/>
    <w:rsid w:val="3C526D3A"/>
    <w:rsid w:val="42BF422A"/>
    <w:rsid w:val="510C73B1"/>
    <w:rsid w:val="5A2E3600"/>
    <w:rsid w:val="5BE83789"/>
    <w:rsid w:val="721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2022-04-08T00:49:00Z</dcterms:created>
  <dc:creator>Administrator</dc:creator>
  <cp:lastModifiedBy>Administrator</cp:lastModifiedBy>
  <dcterms:modified xsi:type="dcterms:W3CDTF">2022-04-08T01:10:32Z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